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BEA" w:rsidRDefault="00720593">
      <w:r>
        <w:rPr>
          <w:rFonts w:hint="eastAsia"/>
        </w:rPr>
        <w:t>日本における庭について</w:t>
      </w:r>
    </w:p>
    <w:p w:rsidR="00720593" w:rsidRPr="007A3A92" w:rsidRDefault="00720593">
      <w:pPr>
        <w:rPr>
          <w:rFonts w:ascii="HGS行書体" w:eastAsia="HGS行書体"/>
          <w:b/>
          <w:sz w:val="28"/>
          <w:szCs w:val="28"/>
        </w:rPr>
      </w:pPr>
      <w:r w:rsidRPr="007A3A92">
        <w:rPr>
          <w:rFonts w:ascii="HGS行書体" w:eastAsia="HGS行書体" w:hint="eastAsia"/>
          <w:b/>
          <w:sz w:val="28"/>
          <w:szCs w:val="28"/>
        </w:rPr>
        <w:t>●日本庭園：日本の伝統的な庭園</w:t>
      </w:r>
    </w:p>
    <w:p w:rsidR="00554176" w:rsidRDefault="00554176" w:rsidP="00F85BEA">
      <w:pPr>
        <w:rPr>
          <w:sz w:val="22"/>
        </w:rPr>
      </w:pPr>
      <w:r w:rsidRPr="00554176">
        <w:rPr>
          <w:rFonts w:hint="eastAsia"/>
          <w:b/>
          <w:sz w:val="22"/>
        </w:rPr>
        <w:t>＊</w:t>
      </w:r>
      <w:r w:rsidR="00F85BEA" w:rsidRPr="00554176">
        <w:rPr>
          <w:rFonts w:hint="eastAsia"/>
          <w:b/>
          <w:sz w:val="22"/>
        </w:rPr>
        <w:t>歴史</w:t>
      </w:r>
      <w:r w:rsidR="00F85BEA">
        <w:rPr>
          <w:rFonts w:hint="eastAsia"/>
          <w:sz w:val="22"/>
        </w:rPr>
        <w:t xml:space="preserve">…非常に古く、文献上で残っているものだけでも千年以上にわたる。　　　　　　　　　</w:t>
      </w:r>
      <w:r w:rsidR="00F85BEA">
        <w:rPr>
          <w:rFonts w:hint="eastAsia"/>
          <w:sz w:val="22"/>
        </w:rPr>
        <w:t xml:space="preserve">  </w:t>
      </w:r>
      <w:r w:rsidR="00F85BEA">
        <w:rPr>
          <w:rFonts w:hint="eastAsia"/>
          <w:sz w:val="22"/>
        </w:rPr>
        <w:t>時代変遷があり、建築様式の変化や、中国、朝鮮からの思想や宗教が影響を与えている</w:t>
      </w:r>
      <w:r>
        <w:rPr>
          <w:rFonts w:hint="eastAsia"/>
          <w:sz w:val="22"/>
        </w:rPr>
        <w:t>。</w:t>
      </w:r>
    </w:p>
    <w:p w:rsidR="00554176" w:rsidRDefault="00554176" w:rsidP="00F85BEA">
      <w:pPr>
        <w:rPr>
          <w:sz w:val="22"/>
        </w:rPr>
      </w:pPr>
      <w:r>
        <w:rPr>
          <w:rFonts w:hint="eastAsia"/>
          <w:sz w:val="22"/>
        </w:rPr>
        <w:t>⇒この思想や宗教における、その時代に人間が思い描いていた理想郷を表現したもの、自然に対しての敬いの気持ちを表現したもの＝日本庭園</w:t>
      </w:r>
    </w:p>
    <w:p w:rsidR="003410A6" w:rsidRDefault="003410A6" w:rsidP="00F85BEA">
      <w:pPr>
        <w:rPr>
          <w:sz w:val="22"/>
        </w:rPr>
      </w:pPr>
    </w:p>
    <w:p w:rsidR="003410A6" w:rsidRDefault="003410A6" w:rsidP="00E3394F">
      <w:pPr>
        <w:ind w:left="221" w:hangingChars="100" w:hanging="221"/>
        <w:rPr>
          <w:szCs w:val="21"/>
        </w:rPr>
      </w:pPr>
      <w:r w:rsidRPr="003410A6">
        <w:rPr>
          <w:rFonts w:hint="eastAsia"/>
          <w:b/>
          <w:sz w:val="22"/>
        </w:rPr>
        <w:t>＊</w:t>
      </w:r>
      <w:r>
        <w:rPr>
          <w:rFonts w:hint="eastAsia"/>
          <w:b/>
          <w:sz w:val="22"/>
        </w:rPr>
        <w:t>大きな</w:t>
      </w:r>
      <w:r w:rsidRPr="003410A6">
        <w:rPr>
          <w:rFonts w:hint="eastAsia"/>
          <w:b/>
          <w:sz w:val="22"/>
        </w:rPr>
        <w:t>特徴</w:t>
      </w:r>
      <w:r>
        <w:rPr>
          <w:rFonts w:hint="eastAsia"/>
          <w:sz w:val="22"/>
        </w:rPr>
        <w:t>…</w:t>
      </w:r>
      <w:r>
        <w:rPr>
          <w:rFonts w:hint="eastAsia"/>
          <w:szCs w:val="21"/>
        </w:rPr>
        <w:t>「曲線による造形と左右非対称」であること。</w:t>
      </w:r>
    </w:p>
    <w:p w:rsidR="003410A6" w:rsidRPr="003410A6" w:rsidRDefault="003410A6" w:rsidP="003410A6">
      <w:pPr>
        <w:ind w:left="210" w:firstLineChars="800" w:firstLine="1767"/>
        <w:rPr>
          <w:sz w:val="22"/>
        </w:rPr>
      </w:pPr>
      <w:r>
        <w:rPr>
          <w:rFonts w:hint="eastAsia"/>
          <w:b/>
          <w:sz w:val="22"/>
        </w:rPr>
        <w:t>⇒</w:t>
      </w:r>
      <w:r>
        <w:rPr>
          <w:rFonts w:hint="eastAsia"/>
          <w:szCs w:val="21"/>
        </w:rPr>
        <w:t>日本庭園は自然の風景を手本にして造形しているため。</w:t>
      </w:r>
    </w:p>
    <w:p w:rsidR="007A3A92" w:rsidRDefault="007A3A92" w:rsidP="00F85BEA">
      <w:pPr>
        <w:rPr>
          <w:sz w:val="22"/>
        </w:rPr>
      </w:pPr>
    </w:p>
    <w:p w:rsidR="007A3A92" w:rsidRDefault="000B6706" w:rsidP="007A3A92">
      <w:pPr>
        <w:tabs>
          <w:tab w:val="center" w:pos="4252"/>
        </w:tabs>
        <w:rPr>
          <w:sz w:val="22"/>
        </w:rPr>
      </w:pPr>
      <w:r>
        <w:rPr>
          <w:noProof/>
          <w:sz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60.2pt;margin-top:2.75pt;width:12.75pt;height:49.5pt;z-index:251658240">
            <v:textbox inset="5.85pt,.7pt,5.85pt,.7pt"/>
          </v:shape>
        </w:pict>
      </w:r>
      <w:r w:rsidR="007A3A92" w:rsidRPr="007A3A92">
        <w:rPr>
          <w:rFonts w:hint="eastAsia"/>
          <w:b/>
          <w:sz w:val="22"/>
        </w:rPr>
        <w:t>＊構成</w:t>
      </w:r>
      <w:r w:rsidR="007A3A92">
        <w:rPr>
          <w:rFonts w:hint="eastAsia"/>
          <w:sz w:val="22"/>
        </w:rPr>
        <w:t>…</w:t>
      </w:r>
      <w:r w:rsidR="00A50C26">
        <w:rPr>
          <w:rFonts w:hint="eastAsia"/>
          <w:sz w:val="22"/>
        </w:rPr>
        <w:t xml:space="preserve">　</w:t>
      </w:r>
      <w:r w:rsidR="00A50C26">
        <w:rPr>
          <w:rFonts w:hint="eastAsia"/>
          <w:sz w:val="22"/>
        </w:rPr>
        <w:t xml:space="preserve"> </w:t>
      </w:r>
      <w:r w:rsidR="007A3A92">
        <w:rPr>
          <w:rFonts w:hint="eastAsia"/>
          <w:sz w:val="22"/>
        </w:rPr>
        <w:t>池</w:t>
      </w:r>
      <w:r w:rsidR="007A3A92">
        <w:rPr>
          <w:rFonts w:hint="eastAsia"/>
          <w:sz w:val="22"/>
        </w:rPr>
        <w:t xml:space="preserve">                    </w:t>
      </w:r>
    </w:p>
    <w:p w:rsidR="00044A2A" w:rsidRDefault="007A3A92" w:rsidP="00F85BEA">
      <w:pPr>
        <w:rPr>
          <w:sz w:val="22"/>
        </w:rPr>
      </w:pPr>
      <w:r>
        <w:rPr>
          <w:rFonts w:hint="eastAsia"/>
          <w:sz w:val="22"/>
        </w:rPr>
        <w:t xml:space="preserve">　　　　　</w:t>
      </w:r>
      <w:r>
        <w:rPr>
          <w:rFonts w:hint="eastAsia"/>
          <w:sz w:val="22"/>
        </w:rPr>
        <w:t xml:space="preserve"> </w:t>
      </w:r>
      <w:r>
        <w:rPr>
          <w:rFonts w:hint="eastAsia"/>
          <w:sz w:val="22"/>
        </w:rPr>
        <w:t>築山を築く</w:t>
      </w:r>
      <w:r>
        <w:rPr>
          <w:rFonts w:hint="eastAsia"/>
          <w:sz w:val="22"/>
        </w:rPr>
        <w:t xml:space="preserve">            </w:t>
      </w:r>
      <w:r>
        <w:rPr>
          <w:rFonts w:hint="eastAsia"/>
          <w:sz w:val="22"/>
        </w:rPr>
        <w:t>四季折々に鑑賞できる景色をつくる</w:t>
      </w:r>
    </w:p>
    <w:p w:rsidR="007A3A92" w:rsidRDefault="007A3A92" w:rsidP="00F85BEA">
      <w:pPr>
        <w:rPr>
          <w:sz w:val="22"/>
        </w:rPr>
      </w:pPr>
      <w:r>
        <w:rPr>
          <w:rFonts w:hint="eastAsia"/>
          <w:sz w:val="22"/>
        </w:rPr>
        <w:t xml:space="preserve">　　　　　</w:t>
      </w:r>
      <w:r>
        <w:rPr>
          <w:rFonts w:hint="eastAsia"/>
          <w:sz w:val="22"/>
        </w:rPr>
        <w:t xml:space="preserve"> </w:t>
      </w:r>
      <w:r>
        <w:rPr>
          <w:rFonts w:hint="eastAsia"/>
          <w:sz w:val="22"/>
        </w:rPr>
        <w:t>庭石や草木を配置</w:t>
      </w:r>
    </w:p>
    <w:p w:rsidR="00044A2A" w:rsidRDefault="00C4289B" w:rsidP="00F85BEA">
      <w:pPr>
        <w:rPr>
          <w:sz w:val="22"/>
        </w:rPr>
      </w:pPr>
      <w:r>
        <w:rPr>
          <w:rFonts w:hint="eastAsia"/>
          <w:noProof/>
          <w:sz w:val="22"/>
        </w:rPr>
        <w:drawing>
          <wp:inline distT="0" distB="0" distL="0" distR="0">
            <wp:extent cx="1790700" cy="1343025"/>
            <wp:effectExtent l="19050" t="0" r="0" b="0"/>
            <wp:docPr id="1" name="図 0" descr="tsutsuji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utsuji_003.jpg"/>
                    <pic:cNvPicPr/>
                  </pic:nvPicPr>
                  <pic:blipFill>
                    <a:blip r:embed="rId7" cstate="print"/>
                    <a:stretch>
                      <a:fillRect/>
                    </a:stretch>
                  </pic:blipFill>
                  <pic:spPr>
                    <a:xfrm>
                      <a:off x="0" y="0"/>
                      <a:ext cx="1791543" cy="1343657"/>
                    </a:xfrm>
                    <a:prstGeom prst="rect">
                      <a:avLst/>
                    </a:prstGeom>
                  </pic:spPr>
                </pic:pic>
              </a:graphicData>
            </a:graphic>
          </wp:inline>
        </w:drawing>
      </w:r>
      <w:r>
        <w:rPr>
          <w:rFonts w:hint="eastAsia"/>
          <w:noProof/>
          <w:sz w:val="22"/>
        </w:rPr>
        <w:drawing>
          <wp:inline distT="0" distB="0" distL="0" distR="0">
            <wp:extent cx="1800225" cy="1348431"/>
            <wp:effectExtent l="19050" t="0" r="9525" b="0"/>
            <wp:docPr id="2" name="図 1"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stretch>
                      <a:fillRect/>
                    </a:stretch>
                  </pic:blipFill>
                  <pic:spPr>
                    <a:xfrm>
                      <a:off x="0" y="0"/>
                      <a:ext cx="1800225" cy="1348431"/>
                    </a:xfrm>
                    <a:prstGeom prst="rect">
                      <a:avLst/>
                    </a:prstGeom>
                  </pic:spPr>
                </pic:pic>
              </a:graphicData>
            </a:graphic>
          </wp:inline>
        </w:drawing>
      </w:r>
      <w:r>
        <w:rPr>
          <w:rFonts w:hint="eastAsia"/>
          <w:noProof/>
          <w:sz w:val="22"/>
        </w:rPr>
        <w:drawing>
          <wp:inline distT="0" distB="0" distL="0" distR="0">
            <wp:extent cx="1685100" cy="1343025"/>
            <wp:effectExtent l="19050" t="0" r="0" b="0"/>
            <wp:docPr id="3" name="図 2" descr="京都大徳寺大仙院庭園（室町時代　作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京都大徳寺大仙院庭園（室町時代　作庭）.jpg"/>
                    <pic:cNvPicPr/>
                  </pic:nvPicPr>
                  <pic:blipFill>
                    <a:blip r:embed="rId9" cstate="print"/>
                    <a:stretch>
                      <a:fillRect/>
                    </a:stretch>
                  </pic:blipFill>
                  <pic:spPr>
                    <a:xfrm>
                      <a:off x="0" y="0"/>
                      <a:ext cx="1685925" cy="1343683"/>
                    </a:xfrm>
                    <a:prstGeom prst="rect">
                      <a:avLst/>
                    </a:prstGeom>
                  </pic:spPr>
                </pic:pic>
              </a:graphicData>
            </a:graphic>
          </wp:inline>
        </w:drawing>
      </w:r>
    </w:p>
    <w:p w:rsidR="009D4B09" w:rsidRDefault="00F658AB" w:rsidP="009D4B09">
      <w:pPr>
        <w:rPr>
          <w:sz w:val="22"/>
        </w:rPr>
      </w:pPr>
      <w:r>
        <w:rPr>
          <w:rFonts w:hint="eastAsia"/>
          <w:sz w:val="22"/>
        </w:rPr>
        <w:t xml:space="preserve">　　　春のツツジ　　　　　　　　　秋の紅葉　　　　　　　　　　冬の雪</w:t>
      </w:r>
    </w:p>
    <w:p w:rsidR="009D4B09" w:rsidRDefault="001E082B" w:rsidP="009D4B09">
      <w:pPr>
        <w:rPr>
          <w:sz w:val="22"/>
        </w:rPr>
      </w:pPr>
      <w:r>
        <w:rPr>
          <w:rFonts w:hint="eastAsia"/>
          <w:noProof/>
          <w:sz w:val="22"/>
        </w:rPr>
        <w:drawing>
          <wp:anchor distT="0" distB="0" distL="114300" distR="114300" simplePos="0" relativeHeight="251659264" behindDoc="0" locked="0" layoutInCell="1" allowOverlap="1">
            <wp:simplePos x="0" y="0"/>
            <wp:positionH relativeFrom="column">
              <wp:posOffset>3482340</wp:posOffset>
            </wp:positionH>
            <wp:positionV relativeFrom="paragraph">
              <wp:posOffset>44450</wp:posOffset>
            </wp:positionV>
            <wp:extent cx="1800225" cy="1209675"/>
            <wp:effectExtent l="19050" t="0" r="9525" b="0"/>
            <wp:wrapSquare wrapText="bothSides"/>
            <wp:docPr id="4" name="図 3" descr="garden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den_01.jpg"/>
                    <pic:cNvPicPr/>
                  </pic:nvPicPr>
                  <pic:blipFill>
                    <a:blip r:embed="rId10" cstate="print"/>
                    <a:stretch>
                      <a:fillRect/>
                    </a:stretch>
                  </pic:blipFill>
                  <pic:spPr>
                    <a:xfrm>
                      <a:off x="0" y="0"/>
                      <a:ext cx="1800225" cy="1209675"/>
                    </a:xfrm>
                    <a:prstGeom prst="rect">
                      <a:avLst/>
                    </a:prstGeom>
                  </pic:spPr>
                </pic:pic>
              </a:graphicData>
            </a:graphic>
          </wp:anchor>
        </w:drawing>
      </w:r>
    </w:p>
    <w:p w:rsidR="009D4B09" w:rsidRDefault="009D4B09" w:rsidP="009D4B09">
      <w:pPr>
        <w:rPr>
          <w:color w:val="000000"/>
        </w:rPr>
      </w:pPr>
      <w:r>
        <w:rPr>
          <w:rFonts w:hint="eastAsia"/>
          <w:sz w:val="22"/>
        </w:rPr>
        <w:t>枯山水…</w:t>
      </w:r>
      <w:r>
        <w:rPr>
          <w:rFonts w:hint="eastAsia"/>
          <w:color w:val="000000"/>
        </w:rPr>
        <w:t>水をいっさい使わず、石や砂、植栽で水の流</w:t>
      </w:r>
    </w:p>
    <w:p w:rsidR="009D4B09" w:rsidRDefault="009D4B09" w:rsidP="009D4B09">
      <w:pPr>
        <w:ind w:firstLineChars="50" w:firstLine="105"/>
        <w:rPr>
          <w:sz w:val="22"/>
        </w:rPr>
      </w:pPr>
      <w:r>
        <w:rPr>
          <w:rFonts w:hint="eastAsia"/>
          <w:color w:val="000000"/>
        </w:rPr>
        <w:t xml:space="preserve">　　　　れを表現した、日本独自の庭</w:t>
      </w:r>
    </w:p>
    <w:p w:rsidR="009D4B09" w:rsidRDefault="009D4B09" w:rsidP="009D4B09">
      <w:pPr>
        <w:rPr>
          <w:color w:val="000000"/>
        </w:rPr>
      </w:pPr>
      <w:r>
        <w:rPr>
          <w:rFonts w:hint="eastAsia"/>
          <w:color w:val="000000"/>
        </w:rPr>
        <w:t xml:space="preserve">　　　　そこに水がなくても水を感じることが鑑賞の　</w:t>
      </w:r>
    </w:p>
    <w:p w:rsidR="009D4B09" w:rsidRDefault="009D4B09" w:rsidP="009D4B09">
      <w:pPr>
        <w:ind w:firstLineChars="400" w:firstLine="840"/>
        <w:rPr>
          <w:color w:val="000000"/>
        </w:rPr>
      </w:pPr>
      <w:r>
        <w:rPr>
          <w:rFonts w:hint="eastAsia"/>
          <w:color w:val="000000"/>
        </w:rPr>
        <w:t>ポイント</w:t>
      </w:r>
    </w:p>
    <w:p w:rsidR="00275577" w:rsidRDefault="00275577" w:rsidP="009D4B09">
      <w:pPr>
        <w:rPr>
          <w:color w:val="000000"/>
        </w:rPr>
      </w:pPr>
    </w:p>
    <w:p w:rsidR="009D4B09" w:rsidRDefault="004D5B3A" w:rsidP="009D4B09">
      <w:pPr>
        <w:rPr>
          <w:color w:val="000000"/>
        </w:rPr>
      </w:pPr>
      <w:r>
        <w:rPr>
          <w:rFonts w:hint="eastAsia"/>
          <w:noProof/>
          <w:color w:val="000000"/>
        </w:rPr>
        <w:drawing>
          <wp:anchor distT="0" distB="0" distL="114300" distR="114300" simplePos="0" relativeHeight="251660288" behindDoc="0" locked="0" layoutInCell="1" allowOverlap="1">
            <wp:simplePos x="0" y="0"/>
            <wp:positionH relativeFrom="column">
              <wp:posOffset>-70485</wp:posOffset>
            </wp:positionH>
            <wp:positionV relativeFrom="paragraph">
              <wp:posOffset>111125</wp:posOffset>
            </wp:positionV>
            <wp:extent cx="1828800" cy="1371600"/>
            <wp:effectExtent l="19050" t="0" r="0" b="0"/>
            <wp:wrapSquare wrapText="bothSides"/>
            <wp:docPr id="5" name="図 4" descr="20091111_767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91111_767377.jpg"/>
                    <pic:cNvPicPr/>
                  </pic:nvPicPr>
                  <pic:blipFill>
                    <a:blip r:embed="rId11" cstate="print"/>
                    <a:stretch>
                      <a:fillRect/>
                    </a:stretch>
                  </pic:blipFill>
                  <pic:spPr>
                    <a:xfrm>
                      <a:off x="0" y="0"/>
                      <a:ext cx="1828800" cy="1371600"/>
                    </a:xfrm>
                    <a:prstGeom prst="rect">
                      <a:avLst/>
                    </a:prstGeom>
                  </pic:spPr>
                </pic:pic>
              </a:graphicData>
            </a:graphic>
          </wp:anchor>
        </w:drawing>
      </w:r>
      <w:r w:rsidR="009D4B09">
        <w:rPr>
          <w:rFonts w:hint="eastAsia"/>
          <w:color w:val="000000"/>
        </w:rPr>
        <w:t xml:space="preserve">　　　</w:t>
      </w:r>
    </w:p>
    <w:p w:rsidR="009D4B09" w:rsidRDefault="001E082B" w:rsidP="009D4B09">
      <w:pPr>
        <w:rPr>
          <w:color w:val="000000"/>
        </w:rPr>
      </w:pPr>
      <w:r>
        <w:rPr>
          <w:rFonts w:hint="eastAsia"/>
          <w:noProof/>
          <w:color w:val="000000"/>
        </w:rPr>
        <w:drawing>
          <wp:anchor distT="0" distB="0" distL="114300" distR="114300" simplePos="0" relativeHeight="251661312" behindDoc="0" locked="0" layoutInCell="1" allowOverlap="1">
            <wp:simplePos x="0" y="0"/>
            <wp:positionH relativeFrom="column">
              <wp:posOffset>2257425</wp:posOffset>
            </wp:positionH>
            <wp:positionV relativeFrom="paragraph">
              <wp:posOffset>95250</wp:posOffset>
            </wp:positionV>
            <wp:extent cx="1209675" cy="1819275"/>
            <wp:effectExtent l="19050" t="0" r="9525" b="0"/>
            <wp:wrapSquare wrapText="bothSides"/>
            <wp:docPr id="6" name="図 5" descr="遣水.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遣水.bmp"/>
                    <pic:cNvPicPr/>
                  </pic:nvPicPr>
                  <pic:blipFill>
                    <a:blip r:embed="rId12" cstate="print"/>
                    <a:stretch>
                      <a:fillRect/>
                    </a:stretch>
                  </pic:blipFill>
                  <pic:spPr>
                    <a:xfrm>
                      <a:off x="0" y="0"/>
                      <a:ext cx="1209675" cy="1819275"/>
                    </a:xfrm>
                    <a:prstGeom prst="rect">
                      <a:avLst/>
                    </a:prstGeom>
                  </pic:spPr>
                </pic:pic>
              </a:graphicData>
            </a:graphic>
          </wp:anchor>
        </w:drawing>
      </w:r>
      <w:r w:rsidR="009D4B09">
        <w:rPr>
          <w:rFonts w:hint="eastAsia"/>
          <w:color w:val="000000"/>
        </w:rPr>
        <w:t>築山</w:t>
      </w:r>
      <w:r w:rsidR="004D5B3A">
        <w:rPr>
          <w:rFonts w:hint="eastAsia"/>
          <w:color w:val="000000"/>
        </w:rPr>
        <w:t>…庭園内に造られた人工的な山。</w:t>
      </w:r>
    </w:p>
    <w:p w:rsidR="009D4B09" w:rsidRPr="009D4B09" w:rsidRDefault="009D4B09" w:rsidP="00F85BEA">
      <w:pPr>
        <w:rPr>
          <w:sz w:val="22"/>
        </w:rPr>
      </w:pPr>
    </w:p>
    <w:p w:rsidR="009D4B09" w:rsidRDefault="009D4B09" w:rsidP="00F85BEA">
      <w:pPr>
        <w:rPr>
          <w:sz w:val="22"/>
        </w:rPr>
      </w:pPr>
    </w:p>
    <w:p w:rsidR="009D4B09" w:rsidRDefault="009D4B09" w:rsidP="00F85BEA">
      <w:pPr>
        <w:rPr>
          <w:sz w:val="22"/>
        </w:rPr>
      </w:pPr>
    </w:p>
    <w:p w:rsidR="004D5B3A" w:rsidRDefault="004D5B3A" w:rsidP="00F85BEA">
      <w:pPr>
        <w:rPr>
          <w:sz w:val="22"/>
        </w:rPr>
      </w:pPr>
    </w:p>
    <w:p w:rsidR="00DC27E4" w:rsidRDefault="00DC27E4" w:rsidP="00F85BEA">
      <w:pPr>
        <w:rPr>
          <w:sz w:val="22"/>
        </w:rPr>
      </w:pPr>
      <w:r>
        <w:rPr>
          <w:rFonts w:hint="eastAsia"/>
          <w:sz w:val="22"/>
        </w:rPr>
        <w:t>遣水…</w:t>
      </w:r>
      <w:r w:rsidRPr="009D4B09">
        <w:rPr>
          <w:rFonts w:ascii="ＭＳ Ｐゴシック" w:eastAsia="ＭＳ Ｐゴシック" w:hAnsi="ＭＳ Ｐゴシック" w:cs="ＭＳ Ｐゴシック"/>
          <w:kern w:val="0"/>
          <w:sz w:val="20"/>
          <w:szCs w:val="20"/>
        </w:rPr>
        <w:t>水源から庭園内の池などに注ぐ曲線の水路。遣水は曲線状に流すことで風流を醸し出している。</w:t>
      </w:r>
    </w:p>
    <w:p w:rsidR="00044A2A" w:rsidRPr="009D4B09" w:rsidRDefault="00F148D9" w:rsidP="00F85BEA">
      <w:pPr>
        <w:rPr>
          <w:sz w:val="22"/>
        </w:rPr>
      </w:pPr>
      <w:r>
        <w:rPr>
          <w:rFonts w:hint="eastAsia"/>
          <w:noProof/>
          <w:sz w:val="22"/>
        </w:rPr>
        <w:lastRenderedPageBreak/>
        <w:drawing>
          <wp:anchor distT="0" distB="0" distL="114300" distR="114300" simplePos="0" relativeHeight="251662336" behindDoc="0" locked="0" layoutInCell="1" allowOverlap="1">
            <wp:simplePos x="0" y="0"/>
            <wp:positionH relativeFrom="column">
              <wp:posOffset>81915</wp:posOffset>
            </wp:positionH>
            <wp:positionV relativeFrom="paragraph">
              <wp:posOffset>53975</wp:posOffset>
            </wp:positionV>
            <wp:extent cx="1905000" cy="1076325"/>
            <wp:effectExtent l="19050" t="0" r="0" b="0"/>
            <wp:wrapSquare wrapText="bothSides"/>
            <wp:docPr id="7" name="図 6" descr="shishiodosh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shiodoshi.gif"/>
                    <pic:cNvPicPr/>
                  </pic:nvPicPr>
                  <pic:blipFill>
                    <a:blip r:embed="rId13" cstate="print"/>
                    <a:stretch>
                      <a:fillRect/>
                    </a:stretch>
                  </pic:blipFill>
                  <pic:spPr>
                    <a:xfrm>
                      <a:off x="0" y="0"/>
                      <a:ext cx="1905000" cy="1076325"/>
                    </a:xfrm>
                    <a:prstGeom prst="rect">
                      <a:avLst/>
                    </a:prstGeom>
                  </pic:spPr>
                </pic:pic>
              </a:graphicData>
            </a:graphic>
          </wp:anchor>
        </w:drawing>
      </w:r>
      <w:r>
        <w:rPr>
          <w:rFonts w:hint="eastAsia"/>
          <w:sz w:val="22"/>
        </w:rPr>
        <w:t>鹿威し…</w:t>
      </w:r>
      <w:r>
        <w:t>庭の添景物の一つで、</w:t>
      </w:r>
      <w:r>
        <w:rPr>
          <w:rFonts w:hint="eastAsia"/>
        </w:rPr>
        <w:t>もとは</w:t>
      </w:r>
      <w:r>
        <w:t>農作物を猪によって荒らされない様に考案されたもの。静寂な中に間を置いて響く石を打つ音は、辺りの静けさを更に際立たせる効果がある</w:t>
      </w:r>
    </w:p>
    <w:p w:rsidR="00BC6E71" w:rsidRDefault="00BC6E71" w:rsidP="00F85BEA">
      <w:pPr>
        <w:rPr>
          <w:sz w:val="22"/>
        </w:rPr>
      </w:pPr>
    </w:p>
    <w:p w:rsidR="00F148D9" w:rsidRDefault="00F148D9" w:rsidP="00F85BEA">
      <w:pPr>
        <w:rPr>
          <w:sz w:val="22"/>
        </w:rPr>
      </w:pPr>
    </w:p>
    <w:p w:rsidR="00F148D9" w:rsidRDefault="00A50C26" w:rsidP="00F85BEA">
      <w:pPr>
        <w:rPr>
          <w:sz w:val="22"/>
        </w:rPr>
      </w:pPr>
      <w:r>
        <w:rPr>
          <w:rFonts w:hint="eastAsia"/>
          <w:sz w:val="22"/>
        </w:rPr>
        <w:t>縮景…名所など自然の景色を庭園内に表す方法。</w:t>
      </w:r>
    </w:p>
    <w:p w:rsidR="00A50C26" w:rsidRDefault="00A50C26" w:rsidP="00F85BEA">
      <w:pPr>
        <w:rPr>
          <w:sz w:val="22"/>
        </w:rPr>
      </w:pPr>
      <w:r>
        <w:rPr>
          <w:rFonts w:hint="eastAsia"/>
          <w:sz w:val="22"/>
        </w:rPr>
        <w:t>借景…庭園の外にある山や竹林などの自然物を庭園内の風景の背景として取り込む方</w:t>
      </w:r>
      <w:r w:rsidR="00387657">
        <w:rPr>
          <w:rFonts w:hint="eastAsia"/>
          <w:sz w:val="22"/>
        </w:rPr>
        <w:t xml:space="preserve">　　</w:t>
      </w:r>
      <w:r>
        <w:rPr>
          <w:rFonts w:hint="eastAsia"/>
          <w:sz w:val="22"/>
        </w:rPr>
        <w:t>法</w:t>
      </w:r>
    </w:p>
    <w:p w:rsidR="00387657" w:rsidRDefault="00387657" w:rsidP="00F85BEA">
      <w:pPr>
        <w:rPr>
          <w:sz w:val="22"/>
        </w:rPr>
      </w:pPr>
    </w:p>
    <w:p w:rsidR="00387657" w:rsidRDefault="00387657" w:rsidP="00F85BEA">
      <w:pPr>
        <w:rPr>
          <w:sz w:val="22"/>
        </w:rPr>
      </w:pPr>
      <w:r w:rsidRPr="00387657">
        <w:rPr>
          <w:rFonts w:hint="eastAsia"/>
          <w:b/>
          <w:sz w:val="22"/>
        </w:rPr>
        <w:t>＊まとめ</w:t>
      </w:r>
      <w:r>
        <w:rPr>
          <w:rFonts w:hint="eastAsia"/>
          <w:sz w:val="22"/>
        </w:rPr>
        <w:t>…</w:t>
      </w:r>
    </w:p>
    <w:p w:rsidR="00275577" w:rsidRDefault="00275577" w:rsidP="00F85BEA">
      <w:pPr>
        <w:rPr>
          <w:sz w:val="22"/>
        </w:rPr>
      </w:pPr>
      <w:r>
        <w:rPr>
          <w:rFonts w:hint="eastAsia"/>
          <w:sz w:val="22"/>
        </w:rPr>
        <w:t xml:space="preserve">　・日本の庭園は長い歴史</w:t>
      </w:r>
      <w:r w:rsidR="000D0382">
        <w:rPr>
          <w:rFonts w:hint="eastAsia"/>
          <w:sz w:val="22"/>
        </w:rPr>
        <w:t>や変遷</w:t>
      </w:r>
      <w:r>
        <w:rPr>
          <w:rFonts w:hint="eastAsia"/>
          <w:sz w:val="22"/>
        </w:rPr>
        <w:t>があるが、自然のものをできるだけ自然に近い形で</w:t>
      </w:r>
      <w:r w:rsidR="007E4DEA">
        <w:rPr>
          <w:rFonts w:hint="eastAsia"/>
          <w:sz w:val="22"/>
        </w:rPr>
        <w:t>取り入れたり</w:t>
      </w:r>
      <w:r>
        <w:rPr>
          <w:rFonts w:hint="eastAsia"/>
          <w:sz w:val="22"/>
        </w:rPr>
        <w:t>配置</w:t>
      </w:r>
      <w:r w:rsidR="000D0382">
        <w:rPr>
          <w:rFonts w:hint="eastAsia"/>
          <w:sz w:val="22"/>
        </w:rPr>
        <w:t>して作り上げるという基本は変化していない</w:t>
      </w:r>
    </w:p>
    <w:p w:rsidR="000D0382" w:rsidRDefault="000D0382" w:rsidP="00F85BEA">
      <w:pPr>
        <w:rPr>
          <w:sz w:val="22"/>
        </w:rPr>
      </w:pPr>
      <w:r>
        <w:rPr>
          <w:rFonts w:hint="eastAsia"/>
          <w:sz w:val="22"/>
        </w:rPr>
        <w:t xml:space="preserve">　・庭園に四季を取り入れること、水の流れをモチーフにした枯山水を作ったり、遣水で自然の流れに近い水路を作ったりすること、縮景や借景の技法をとりこむことは、庭園内に自然の縮図を作ろうとしているよう</w:t>
      </w:r>
    </w:p>
    <w:p w:rsidR="00C137F6" w:rsidRPr="00387657" w:rsidRDefault="00C137F6" w:rsidP="00F85BEA">
      <w:pPr>
        <w:rPr>
          <w:sz w:val="22"/>
        </w:rPr>
      </w:pPr>
      <w:r>
        <w:rPr>
          <w:rFonts w:hint="eastAsia"/>
          <w:sz w:val="22"/>
        </w:rPr>
        <w:t xml:space="preserve">　・人工的に</w:t>
      </w:r>
      <w:r w:rsidR="005D587B">
        <w:rPr>
          <w:rFonts w:hint="eastAsia"/>
          <w:sz w:val="22"/>
        </w:rPr>
        <w:t>配置された</w:t>
      </w:r>
      <w:r>
        <w:rPr>
          <w:rFonts w:hint="eastAsia"/>
          <w:sz w:val="22"/>
        </w:rPr>
        <w:t>自然物でできた庭園</w:t>
      </w:r>
      <w:r w:rsidR="00701119">
        <w:rPr>
          <w:rFonts w:hint="eastAsia"/>
          <w:sz w:val="22"/>
        </w:rPr>
        <w:t>（日本）</w:t>
      </w:r>
      <w:r>
        <w:rPr>
          <w:rFonts w:hint="eastAsia"/>
          <w:sz w:val="22"/>
        </w:rPr>
        <w:t>⇔自然物を人工的につくりかえた庭園</w:t>
      </w:r>
      <w:r w:rsidR="00701119">
        <w:rPr>
          <w:rFonts w:hint="eastAsia"/>
          <w:sz w:val="22"/>
        </w:rPr>
        <w:t>（ヨーロッパ）</w:t>
      </w:r>
    </w:p>
    <w:sectPr w:rsidR="00C137F6" w:rsidRPr="00387657" w:rsidSect="00E977A5">
      <w:headerReference w:type="even" r:id="rId14"/>
      <w:headerReference w:type="default" r:id="rId15"/>
      <w:footerReference w:type="even" r:id="rId16"/>
      <w:footerReference w:type="default" r:id="rId17"/>
      <w:headerReference w:type="first" r:id="rId18"/>
      <w:footerReference w:type="first" r:id="rId1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A35" w:rsidRDefault="001B2A35" w:rsidP="00720593">
      <w:r>
        <w:separator/>
      </w:r>
    </w:p>
  </w:endnote>
  <w:endnote w:type="continuationSeparator" w:id="0">
    <w:p w:rsidR="001B2A35" w:rsidRDefault="001B2A35" w:rsidP="0072059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行書体">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2D1" w:rsidRDefault="00D962D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2D1" w:rsidRDefault="00D962D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2D1" w:rsidRDefault="00D962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A35" w:rsidRDefault="001B2A35" w:rsidP="00720593">
      <w:r>
        <w:separator/>
      </w:r>
    </w:p>
  </w:footnote>
  <w:footnote w:type="continuationSeparator" w:id="0">
    <w:p w:rsidR="001B2A35" w:rsidRDefault="001B2A35" w:rsidP="007205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2D1" w:rsidRDefault="00D962D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593" w:rsidRPr="00720593" w:rsidRDefault="00720593">
    <w:pPr>
      <w:pStyle w:val="a3"/>
    </w:pPr>
    <w:r>
      <w:rPr>
        <w:rFonts w:hint="eastAsia"/>
      </w:rPr>
      <w:t xml:space="preserve">表現プロジェクト演習　</w:t>
    </w:r>
    <w:r>
      <w:t>2011/11/17</w:t>
    </w:r>
    <w:r>
      <w:rPr>
        <w:rFonts w:hint="eastAsia"/>
      </w:rPr>
      <w:t xml:space="preserve"> (</w:t>
    </w:r>
    <w:r>
      <w:rPr>
        <w:rFonts w:hint="eastAsia"/>
      </w:rPr>
      <w:t>木</w:t>
    </w:r>
    <w:r>
      <w:rPr>
        <w:rFonts w:hint="eastAsia"/>
      </w:rPr>
      <w:t>)</w:t>
    </w:r>
  </w:p>
  <w:p w:rsidR="00720593" w:rsidRDefault="009B23C2" w:rsidP="009B23C2">
    <w:pPr>
      <w:pStyle w:val="a3"/>
      <w:wordWrap w:val="0"/>
      <w:jc w:val="right"/>
    </w:pPr>
    <w:r>
      <w:rPr>
        <w:rFonts w:hint="eastAsia"/>
      </w:rPr>
      <w:t xml:space="preserve"> </w:t>
    </w:r>
    <w:r>
      <w:rPr>
        <w:rFonts w:hint="eastAsia"/>
      </w:rPr>
      <w:t>齋藤香織</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2D1" w:rsidRDefault="00D962D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0593"/>
    <w:rsid w:val="00014C6D"/>
    <w:rsid w:val="00044A2A"/>
    <w:rsid w:val="000B6706"/>
    <w:rsid w:val="000D0382"/>
    <w:rsid w:val="000F2365"/>
    <w:rsid w:val="001B2A35"/>
    <w:rsid w:val="001E082B"/>
    <w:rsid w:val="00275577"/>
    <w:rsid w:val="002F41F9"/>
    <w:rsid w:val="003410A6"/>
    <w:rsid w:val="00387657"/>
    <w:rsid w:val="004D5B3A"/>
    <w:rsid w:val="00554176"/>
    <w:rsid w:val="005D587B"/>
    <w:rsid w:val="00701119"/>
    <w:rsid w:val="00720593"/>
    <w:rsid w:val="007A3A92"/>
    <w:rsid w:val="007E4DEA"/>
    <w:rsid w:val="00823F11"/>
    <w:rsid w:val="009B23C2"/>
    <w:rsid w:val="009D4B09"/>
    <w:rsid w:val="00A50C26"/>
    <w:rsid w:val="00BC6E71"/>
    <w:rsid w:val="00C137F6"/>
    <w:rsid w:val="00C4289B"/>
    <w:rsid w:val="00D27659"/>
    <w:rsid w:val="00D962D1"/>
    <w:rsid w:val="00DC27E4"/>
    <w:rsid w:val="00E3394F"/>
    <w:rsid w:val="00E977A5"/>
    <w:rsid w:val="00F148D9"/>
    <w:rsid w:val="00F658AB"/>
    <w:rsid w:val="00F85BEA"/>
    <w:rsid w:val="00FA448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7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0593"/>
    <w:pPr>
      <w:tabs>
        <w:tab w:val="center" w:pos="4252"/>
        <w:tab w:val="right" w:pos="8504"/>
      </w:tabs>
      <w:snapToGrid w:val="0"/>
    </w:pPr>
  </w:style>
  <w:style w:type="character" w:customStyle="1" w:styleId="a4">
    <w:name w:val="ヘッダー (文字)"/>
    <w:basedOn w:val="a0"/>
    <w:link w:val="a3"/>
    <w:uiPriority w:val="99"/>
    <w:rsid w:val="00720593"/>
  </w:style>
  <w:style w:type="paragraph" w:styleId="a5">
    <w:name w:val="footer"/>
    <w:basedOn w:val="a"/>
    <w:link w:val="a6"/>
    <w:uiPriority w:val="99"/>
    <w:semiHidden/>
    <w:unhideWhenUsed/>
    <w:rsid w:val="00720593"/>
    <w:pPr>
      <w:tabs>
        <w:tab w:val="center" w:pos="4252"/>
        <w:tab w:val="right" w:pos="8504"/>
      </w:tabs>
      <w:snapToGrid w:val="0"/>
    </w:pPr>
  </w:style>
  <w:style w:type="character" w:customStyle="1" w:styleId="a6">
    <w:name w:val="フッター (文字)"/>
    <w:basedOn w:val="a0"/>
    <w:link w:val="a5"/>
    <w:uiPriority w:val="99"/>
    <w:semiHidden/>
    <w:rsid w:val="00720593"/>
  </w:style>
  <w:style w:type="paragraph" w:styleId="a7">
    <w:name w:val="Balloon Text"/>
    <w:basedOn w:val="a"/>
    <w:link w:val="a8"/>
    <w:uiPriority w:val="99"/>
    <w:semiHidden/>
    <w:unhideWhenUsed/>
    <w:rsid w:val="007205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059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528643969">
      <w:bodyDiv w:val="1"/>
      <w:marLeft w:val="0"/>
      <w:marRight w:val="0"/>
      <w:marTop w:val="0"/>
      <w:marBottom w:val="0"/>
      <w:divBdr>
        <w:top w:val="none" w:sz="0" w:space="0" w:color="auto"/>
        <w:left w:val="none" w:sz="0" w:space="0" w:color="auto"/>
        <w:bottom w:val="none" w:sz="0" w:space="0" w:color="auto"/>
        <w:right w:val="none" w:sz="0" w:space="0" w:color="auto"/>
      </w:divBdr>
      <w:divsChild>
        <w:div w:id="1581060573">
          <w:marLeft w:val="450"/>
          <w:marRight w:val="450"/>
          <w:marTop w:val="45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9F9D8-88C3-45DF-86C1-284177D9E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Kaori</dc:creator>
  <cp:lastModifiedBy>Misato</cp:lastModifiedBy>
  <cp:revision>29</cp:revision>
  <cp:lastPrinted>2011-11-17T06:29:00Z</cp:lastPrinted>
  <dcterms:created xsi:type="dcterms:W3CDTF">2011-11-17T03:11:00Z</dcterms:created>
  <dcterms:modified xsi:type="dcterms:W3CDTF">2011-11-22T00:56:00Z</dcterms:modified>
</cp:coreProperties>
</file>